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243C26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243C26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5EEDB316" w:rsidR="00D8224D" w:rsidRPr="00243C26" w:rsidRDefault="00D8224D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b/>
          <w:highlight w:val="yellow"/>
        </w:rPr>
        <w:t>How to Use:</w:t>
      </w:r>
      <w:r w:rsidRPr="00243C26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243C26" w:rsidRDefault="00D8224D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highlight w:val="yellow"/>
        </w:rPr>
        <w:t xml:space="preserve">(1) Copy and paste one of the </w:t>
      </w:r>
      <w:r w:rsidR="00994AC9" w:rsidRPr="00243C26">
        <w:rPr>
          <w:rFonts w:ascii="Arial" w:hAnsi="Arial" w:cs="Arial"/>
          <w:highlight w:val="yellow"/>
        </w:rPr>
        <w:t>posts</w:t>
      </w:r>
      <w:r w:rsidRPr="00243C26">
        <w:rPr>
          <w:rFonts w:ascii="Arial" w:hAnsi="Arial" w:cs="Arial"/>
          <w:highlight w:val="yellow"/>
        </w:rPr>
        <w:t xml:space="preserve"> below into your Facebook, Twitter</w:t>
      </w:r>
      <w:r w:rsidR="00F73EB2" w:rsidRPr="00243C26">
        <w:rPr>
          <w:rFonts w:ascii="Arial" w:hAnsi="Arial" w:cs="Arial"/>
          <w:highlight w:val="yellow"/>
        </w:rPr>
        <w:t>, Instagram,</w:t>
      </w:r>
      <w:r w:rsidRPr="00243C26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243C26" w:rsidRDefault="00D8224D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highlight w:val="yellow"/>
        </w:rPr>
        <w:t>(2) Add a hyperlink to your library’s website</w:t>
      </w:r>
      <w:r w:rsidR="00547DED" w:rsidRPr="00243C26">
        <w:rPr>
          <w:rFonts w:ascii="Arial" w:hAnsi="Arial" w:cs="Arial"/>
          <w:highlight w:val="yellow"/>
        </w:rPr>
        <w:t>/product access point</w:t>
      </w:r>
      <w:r w:rsidR="00150FCA" w:rsidRPr="00243C26">
        <w:rPr>
          <w:rFonts w:ascii="Arial" w:hAnsi="Arial" w:cs="Arial"/>
          <w:highlight w:val="yellow"/>
        </w:rPr>
        <w:t xml:space="preserve">. </w:t>
      </w:r>
      <w:r w:rsidRPr="00243C26">
        <w:rPr>
          <w:rFonts w:ascii="Arial" w:hAnsi="Arial" w:cs="Arial"/>
          <w:highlight w:val="yellow"/>
        </w:rPr>
        <w:t xml:space="preserve">Shorten your link with </w:t>
      </w:r>
      <w:hyperlink r:id="rId10" w:history="1">
        <w:proofErr w:type="spellStart"/>
        <w:r w:rsidR="00B72104" w:rsidRPr="00243C26">
          <w:rPr>
            <w:rStyle w:val="Hyperlink"/>
            <w:rFonts w:ascii="Arial" w:hAnsi="Arial" w:cs="Arial"/>
            <w:highlight w:val="yellow"/>
          </w:rPr>
          <w:t>Bitly</w:t>
        </w:r>
        <w:proofErr w:type="spellEnd"/>
      </w:hyperlink>
      <w:r w:rsidRPr="00243C26">
        <w:rPr>
          <w:rFonts w:ascii="Arial" w:hAnsi="Arial" w:cs="Arial"/>
          <w:highlight w:val="yellow"/>
        </w:rPr>
        <w:t xml:space="preserve">, if needed. </w:t>
      </w:r>
    </w:p>
    <w:p w14:paraId="73A1EAA2" w14:textId="5D598BBD" w:rsidR="00D8224D" w:rsidRPr="00243C26" w:rsidRDefault="00D8224D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highlight w:val="yellow"/>
        </w:rPr>
        <w:t xml:space="preserve">(3) Download a </w:t>
      </w:r>
      <w:r w:rsidR="00323164" w:rsidRPr="00390EFE">
        <w:rPr>
          <w:rFonts w:ascii="Arial" w:hAnsi="Arial" w:cs="Arial"/>
          <w:i/>
          <w:iCs/>
          <w:highlight w:val="yellow"/>
        </w:rPr>
        <w:t xml:space="preserve">Gale </w:t>
      </w:r>
      <w:r w:rsidR="00A622D7" w:rsidRPr="00390EFE">
        <w:rPr>
          <w:rFonts w:ascii="Arial" w:hAnsi="Arial" w:cs="Arial"/>
          <w:i/>
          <w:iCs/>
          <w:highlight w:val="yellow"/>
        </w:rPr>
        <w:t>Health and Wellness</w:t>
      </w:r>
      <w:r w:rsidR="00651913" w:rsidRPr="00243C26">
        <w:rPr>
          <w:rFonts w:ascii="Arial" w:hAnsi="Arial" w:cs="Arial"/>
          <w:highlight w:val="yellow"/>
        </w:rPr>
        <w:t xml:space="preserve"> </w:t>
      </w:r>
      <w:r w:rsidRPr="00243C26">
        <w:rPr>
          <w:rFonts w:ascii="Arial" w:hAnsi="Arial" w:cs="Arial"/>
          <w:highlight w:val="yellow"/>
        </w:rPr>
        <w:t>Facebook</w:t>
      </w:r>
      <w:r w:rsidR="0045701F" w:rsidRPr="00243C26">
        <w:rPr>
          <w:rFonts w:ascii="Arial" w:hAnsi="Arial" w:cs="Arial"/>
          <w:highlight w:val="yellow"/>
        </w:rPr>
        <w:t xml:space="preserve">, </w:t>
      </w:r>
      <w:r w:rsidR="00375E0A" w:rsidRPr="00243C26">
        <w:rPr>
          <w:rFonts w:ascii="Arial" w:hAnsi="Arial" w:cs="Arial"/>
          <w:highlight w:val="yellow"/>
        </w:rPr>
        <w:t>Twitter</w:t>
      </w:r>
      <w:r w:rsidR="0045701F" w:rsidRPr="00243C26">
        <w:rPr>
          <w:rFonts w:ascii="Arial" w:hAnsi="Arial" w:cs="Arial"/>
          <w:highlight w:val="yellow"/>
        </w:rPr>
        <w:t>,</w:t>
      </w:r>
      <w:r w:rsidR="00375E0A" w:rsidRPr="00243C26">
        <w:rPr>
          <w:rFonts w:ascii="Arial" w:hAnsi="Arial" w:cs="Arial"/>
          <w:highlight w:val="yellow"/>
        </w:rPr>
        <w:t xml:space="preserve"> </w:t>
      </w:r>
      <w:r w:rsidR="00611C5A" w:rsidRPr="00243C26">
        <w:rPr>
          <w:rFonts w:ascii="Arial" w:hAnsi="Arial" w:cs="Arial"/>
          <w:highlight w:val="yellow"/>
        </w:rPr>
        <w:t xml:space="preserve">Instagram, </w:t>
      </w:r>
      <w:r w:rsidR="00375E0A" w:rsidRPr="00243C26">
        <w:rPr>
          <w:rFonts w:ascii="Arial" w:hAnsi="Arial" w:cs="Arial"/>
          <w:highlight w:val="yellow"/>
        </w:rPr>
        <w:t>or LinkedI</w:t>
      </w:r>
      <w:r w:rsidR="005D6F5B" w:rsidRPr="00243C26">
        <w:rPr>
          <w:rFonts w:ascii="Arial" w:hAnsi="Arial" w:cs="Arial"/>
          <w:highlight w:val="yellow"/>
        </w:rPr>
        <w:t>n</w:t>
      </w:r>
      <w:r w:rsidRPr="00243C26">
        <w:rPr>
          <w:rFonts w:ascii="Arial" w:hAnsi="Arial" w:cs="Arial"/>
          <w:highlight w:val="yellow"/>
        </w:rPr>
        <w:t xml:space="preserve"> social media image to include with </w:t>
      </w:r>
      <w:r w:rsidR="00EC595C" w:rsidRPr="00243C26">
        <w:rPr>
          <w:rFonts w:ascii="Arial" w:hAnsi="Arial" w:cs="Arial"/>
          <w:highlight w:val="yellow"/>
        </w:rPr>
        <w:t>the corresponding post</w:t>
      </w:r>
      <w:r w:rsidRPr="00243C26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243C26" w:rsidRDefault="00D8224D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243C26">
        <w:rPr>
          <w:rFonts w:ascii="Arial" w:hAnsi="Arial" w:cs="Arial"/>
          <w:highlight w:val="yellow"/>
        </w:rPr>
        <w:t>post</w:t>
      </w:r>
      <w:r w:rsidR="00843E94" w:rsidRPr="00243C26">
        <w:rPr>
          <w:rFonts w:ascii="Arial" w:hAnsi="Arial" w:cs="Arial"/>
          <w:highlight w:val="yellow"/>
        </w:rPr>
        <w:t>.</w:t>
      </w:r>
    </w:p>
    <w:p w14:paraId="7CE09EBA" w14:textId="606C6E67" w:rsidR="008E2967" w:rsidRPr="00243C26" w:rsidRDefault="008E2967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highlight w:val="yellow"/>
        </w:rPr>
        <w:t>(5) Please ensure that you</w:t>
      </w:r>
      <w:r w:rsidR="0045701F" w:rsidRPr="00243C26">
        <w:rPr>
          <w:rFonts w:ascii="Arial" w:hAnsi="Arial" w:cs="Arial"/>
          <w:highlight w:val="yellow"/>
        </w:rPr>
        <w:t>’</w:t>
      </w:r>
      <w:r w:rsidRPr="00243C26">
        <w:rPr>
          <w:rFonts w:ascii="Arial" w:hAnsi="Arial" w:cs="Arial"/>
          <w:highlight w:val="yellow"/>
        </w:rPr>
        <w:t>re using an image that corresponds with the platform</w:t>
      </w:r>
      <w:r w:rsidR="00F13029">
        <w:rPr>
          <w:rFonts w:ascii="Arial" w:hAnsi="Arial" w:cs="Arial"/>
          <w:highlight w:val="yellow"/>
        </w:rPr>
        <w:t>.</w:t>
      </w:r>
      <w:r w:rsidRPr="00243C26">
        <w:rPr>
          <w:rFonts w:ascii="Arial" w:hAnsi="Arial" w:cs="Arial"/>
          <w:highlight w:val="yellow"/>
        </w:rPr>
        <w:t xml:space="preserve"> (</w:t>
      </w:r>
      <w:r w:rsidR="00F13029">
        <w:rPr>
          <w:rFonts w:ascii="Arial" w:hAnsi="Arial" w:cs="Arial"/>
          <w:highlight w:val="yellow"/>
        </w:rPr>
        <w:t xml:space="preserve">For </w:t>
      </w:r>
      <w:r w:rsidRPr="00243C26">
        <w:rPr>
          <w:rFonts w:ascii="Arial" w:hAnsi="Arial" w:cs="Arial"/>
          <w:highlight w:val="yellow"/>
        </w:rPr>
        <w:t xml:space="preserve">example: use a Facebook image when </w:t>
      </w:r>
      <w:proofErr w:type="gramStart"/>
      <w:r w:rsidRPr="00243C26">
        <w:rPr>
          <w:rFonts w:ascii="Arial" w:hAnsi="Arial" w:cs="Arial"/>
          <w:highlight w:val="yellow"/>
        </w:rPr>
        <w:t>you</w:t>
      </w:r>
      <w:r w:rsidR="0045701F" w:rsidRPr="00243C26">
        <w:rPr>
          <w:rFonts w:ascii="Arial" w:hAnsi="Arial" w:cs="Arial"/>
          <w:highlight w:val="yellow"/>
        </w:rPr>
        <w:t>’</w:t>
      </w:r>
      <w:r w:rsidRPr="00243C26">
        <w:rPr>
          <w:rFonts w:ascii="Arial" w:hAnsi="Arial" w:cs="Arial"/>
          <w:highlight w:val="yellow"/>
        </w:rPr>
        <w:t>re</w:t>
      </w:r>
      <w:proofErr w:type="gramEnd"/>
      <w:r w:rsidRPr="00243C26">
        <w:rPr>
          <w:rFonts w:ascii="Arial" w:hAnsi="Arial" w:cs="Arial"/>
          <w:highlight w:val="yellow"/>
        </w:rPr>
        <w:t xml:space="preserve"> posting on Facebook</w:t>
      </w:r>
      <w:r w:rsidR="00F13029">
        <w:rPr>
          <w:rFonts w:ascii="Arial" w:hAnsi="Arial" w:cs="Arial"/>
          <w:highlight w:val="yellow"/>
        </w:rPr>
        <w:t>.</w:t>
      </w:r>
      <w:r w:rsidRPr="00243C26">
        <w:rPr>
          <w:rFonts w:ascii="Arial" w:hAnsi="Arial" w:cs="Arial"/>
          <w:highlight w:val="yellow"/>
        </w:rPr>
        <w:t>)</w:t>
      </w:r>
    </w:p>
    <w:p w14:paraId="6A42CD0A" w14:textId="4AED9B1A" w:rsidR="00D8224D" w:rsidRPr="00243C26" w:rsidRDefault="00D8224D" w:rsidP="00D8224D">
      <w:pPr>
        <w:rPr>
          <w:rFonts w:ascii="Arial" w:hAnsi="Arial" w:cs="Arial"/>
          <w:highlight w:val="yellow"/>
        </w:rPr>
      </w:pPr>
      <w:r w:rsidRPr="00243C26">
        <w:rPr>
          <w:rFonts w:ascii="Arial" w:hAnsi="Arial" w:cs="Arial"/>
          <w:highlight w:val="yellow"/>
        </w:rPr>
        <w:t>(</w:t>
      </w:r>
      <w:r w:rsidR="008E2967" w:rsidRPr="00243C26">
        <w:rPr>
          <w:rFonts w:ascii="Arial" w:hAnsi="Arial" w:cs="Arial"/>
          <w:highlight w:val="yellow"/>
        </w:rPr>
        <w:t>6</w:t>
      </w:r>
      <w:r w:rsidRPr="00243C26">
        <w:rPr>
          <w:rFonts w:ascii="Arial" w:hAnsi="Arial" w:cs="Arial"/>
          <w:highlight w:val="yellow"/>
        </w:rPr>
        <w:t>) Save</w:t>
      </w:r>
      <w:r w:rsidR="0045701F" w:rsidRPr="00243C26">
        <w:rPr>
          <w:rFonts w:ascii="Arial" w:hAnsi="Arial" w:cs="Arial"/>
          <w:highlight w:val="yellow"/>
        </w:rPr>
        <w:t xml:space="preserve"> and </w:t>
      </w:r>
      <w:r w:rsidRPr="00243C26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21"/>
        <w:gridCol w:w="6911"/>
        <w:gridCol w:w="1263"/>
      </w:tblGrid>
      <w:tr w:rsidR="00243C26" w:rsidRPr="00243C26" w14:paraId="1E0B0683" w14:textId="77777777" w:rsidTr="00E71670">
        <w:tc>
          <w:tcPr>
            <w:tcW w:w="440" w:type="dxa"/>
            <w:shd w:val="clear" w:color="auto" w:fill="9CC2E5" w:themeFill="accent1" w:themeFillTint="99"/>
          </w:tcPr>
          <w:p w14:paraId="68F2656B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gridSpan w:val="2"/>
            <w:shd w:val="clear" w:color="auto" w:fill="9CC2E5" w:themeFill="accent1" w:themeFillTint="99"/>
          </w:tcPr>
          <w:p w14:paraId="362996A2" w14:textId="008A583C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  <w:r w:rsidRPr="00243C26">
              <w:rPr>
                <w:rFonts w:ascii="Arial" w:hAnsi="Arial" w:cs="Arial"/>
                <w:b/>
                <w:bCs/>
              </w:rPr>
              <w:t xml:space="preserve">POST COPY/TEXT </w:t>
            </w:r>
            <w:r w:rsidRPr="00243C26">
              <w:rPr>
                <w:rFonts w:ascii="Arial" w:hAnsi="Arial" w:cs="Arial"/>
              </w:rPr>
              <w:t>FOR FACEBOOK, TWITTER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48499BE" w14:textId="77777777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3C26" w:rsidRPr="00243C26" w14:paraId="580C04BD" w14:textId="77777777" w:rsidTr="00243C26">
        <w:tc>
          <w:tcPr>
            <w:tcW w:w="440" w:type="dxa"/>
            <w:shd w:val="clear" w:color="auto" w:fill="auto"/>
          </w:tcPr>
          <w:p w14:paraId="4421C8FE" w14:textId="7B2A2F9F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  <w:gridSpan w:val="2"/>
            <w:shd w:val="clear" w:color="auto" w:fill="auto"/>
          </w:tcPr>
          <w:p w14:paraId="0188A836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eastAsia="Times New Roman" w:hAnsi="Arial" w:cs="Arial"/>
                <w:color w:val="000000" w:themeColor="text1"/>
              </w:rPr>
              <w:t xml:space="preserve">Search with confidence. Feel good about where and how you’re searching for health information. Our library provides health and wellness databases from Gale.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F289628" w14:textId="315769F5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0F1D7440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6</w:t>
            </w:r>
          </w:p>
          <w:p w14:paraId="33156D39" w14:textId="30387CC8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7</w:t>
            </w:r>
          </w:p>
        </w:tc>
      </w:tr>
      <w:tr w:rsidR="00243C26" w:rsidRPr="00243C26" w14:paraId="63E02FC1" w14:textId="77777777" w:rsidTr="00243C26">
        <w:tc>
          <w:tcPr>
            <w:tcW w:w="440" w:type="dxa"/>
            <w:shd w:val="clear" w:color="auto" w:fill="auto"/>
          </w:tcPr>
          <w:p w14:paraId="4E490E03" w14:textId="1C71E7CA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  <w:gridSpan w:val="2"/>
            <w:shd w:val="clear" w:color="auto" w:fill="auto"/>
          </w:tcPr>
          <w:p w14:paraId="112E1E91" w14:textId="209DBD36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eastAsia="Times New Roman" w:hAnsi="Arial" w:cs="Arial"/>
                <w:color w:val="000000" w:themeColor="text1"/>
              </w:rPr>
              <w:t xml:space="preserve">Feel good about your search. Explore ad-free health and wellness databases from Gale. Our library provides 24/7 access at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3AB5ECE" w14:textId="194BEF75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688243F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6</w:t>
            </w:r>
          </w:p>
          <w:p w14:paraId="4060FD3F" w14:textId="68757C2B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7</w:t>
            </w:r>
          </w:p>
        </w:tc>
      </w:tr>
      <w:tr w:rsidR="00243C26" w:rsidRPr="00243C26" w14:paraId="6392C5ED" w14:textId="77777777" w:rsidTr="00243C26">
        <w:tc>
          <w:tcPr>
            <w:tcW w:w="440" w:type="dxa"/>
            <w:shd w:val="clear" w:color="auto" w:fill="auto"/>
          </w:tcPr>
          <w:p w14:paraId="48B38F9C" w14:textId="58D60221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  <w:gridSpan w:val="2"/>
            <w:shd w:val="clear" w:color="auto" w:fill="auto"/>
          </w:tcPr>
          <w:p w14:paraId="65245D4B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color w:val="000000" w:themeColor="text1"/>
              </w:rPr>
              <w:t xml:space="preserve">Here’s something to feel good about. Our library provides health and wellness databases from Gale. Access them 24/7 at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B9940C5" w14:textId="4310589D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7E2974FA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6</w:t>
            </w:r>
          </w:p>
          <w:p w14:paraId="3156A207" w14:textId="1779A896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7</w:t>
            </w:r>
          </w:p>
        </w:tc>
      </w:tr>
      <w:tr w:rsidR="00243C26" w:rsidRPr="00243C26" w14:paraId="00B79FDB" w14:textId="77777777" w:rsidTr="00243C26">
        <w:tc>
          <w:tcPr>
            <w:tcW w:w="440" w:type="dxa"/>
            <w:shd w:val="clear" w:color="auto" w:fill="auto"/>
          </w:tcPr>
          <w:p w14:paraId="1097DD86" w14:textId="251C8C59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  <w:gridSpan w:val="2"/>
            <w:shd w:val="clear" w:color="auto" w:fill="auto"/>
          </w:tcPr>
          <w:p w14:paraId="3918EC59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color w:val="000000" w:themeColor="text1"/>
              </w:rPr>
              <w:t xml:space="preserve">Simplify your search. Our library provides health and wellness resources from Gale that you can access wherever and whenever you like.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D1A1FD8" w14:textId="2A3B1ECA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31454F7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6</w:t>
            </w:r>
          </w:p>
          <w:p w14:paraId="5E4463DB" w14:textId="4B0590CB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7</w:t>
            </w:r>
          </w:p>
        </w:tc>
      </w:tr>
      <w:tr w:rsidR="00243C26" w:rsidRPr="00243C26" w14:paraId="6482EA29" w14:textId="77777777" w:rsidTr="00E71670">
        <w:tc>
          <w:tcPr>
            <w:tcW w:w="440" w:type="dxa"/>
            <w:shd w:val="clear" w:color="auto" w:fill="9CC2E5" w:themeFill="accent1" w:themeFillTint="99"/>
          </w:tcPr>
          <w:p w14:paraId="568CF3BA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gridSpan w:val="2"/>
            <w:shd w:val="clear" w:color="auto" w:fill="9CC2E5" w:themeFill="accent1" w:themeFillTint="99"/>
          </w:tcPr>
          <w:p w14:paraId="786F0E45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b/>
                <w:bCs/>
              </w:rPr>
              <w:t xml:space="preserve">POST COPY/TEXT </w:t>
            </w:r>
            <w:r w:rsidRPr="00243C26">
              <w:rPr>
                <w:rFonts w:ascii="Arial" w:hAnsi="Arial" w:cs="Arial"/>
              </w:rPr>
              <w:t>FOR FACEBOOK, TWITTER, LINKEDIN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578355E4" w14:textId="77777777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  <w:r w:rsidRPr="00243C26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243C26" w:rsidRPr="00243C26" w14:paraId="0865D6B4" w14:textId="77777777" w:rsidTr="00E71670">
        <w:tc>
          <w:tcPr>
            <w:tcW w:w="440" w:type="dxa"/>
          </w:tcPr>
          <w:p w14:paraId="0D5E1B09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  <w:gridSpan w:val="2"/>
          </w:tcPr>
          <w:p w14:paraId="6E3FF093" w14:textId="1FCE16F2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i/>
              </w:rPr>
              <w:t>Gale Health and Wellness</w:t>
            </w:r>
            <w:r w:rsidRPr="00243C26">
              <w:rPr>
                <w:rFonts w:ascii="Arial" w:hAnsi="Arial" w:cs="Arial"/>
              </w:rPr>
              <w:t xml:space="preserve"> is an essential resource</w:t>
            </w:r>
            <w:r w:rsidRPr="00243C26">
              <w:rPr>
                <w:rFonts w:ascii="Arial" w:hAnsi="Arial" w:cs="Arial"/>
                <w:iCs/>
              </w:rPr>
              <w:t xml:space="preserve"> for</w:t>
            </w:r>
            <w:r w:rsidRPr="00243C26">
              <w:rPr>
                <w:rFonts w:ascii="Arial" w:hAnsi="Arial" w:cs="Arial"/>
              </w:rPr>
              <w:t xml:space="preserve"> extensive health-related content. Access now.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5FD1C1C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84FC556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2BC915C9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080783A1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  <w:p w14:paraId="3F05CC6A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  <w:p w14:paraId="7A2C1671" w14:textId="2BB7A370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</w:tr>
      <w:tr w:rsidR="00243C26" w:rsidRPr="00243C26" w14:paraId="1A1B8E1B" w14:textId="77777777" w:rsidTr="00E71670">
        <w:tc>
          <w:tcPr>
            <w:tcW w:w="440" w:type="dxa"/>
          </w:tcPr>
          <w:p w14:paraId="45EA6F5D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  <w:gridSpan w:val="2"/>
          </w:tcPr>
          <w:p w14:paraId="4DBF108F" w14:textId="77777777" w:rsidR="00243C26" w:rsidRPr="00243C26" w:rsidRDefault="00243C26" w:rsidP="00243C26">
            <w:pPr>
              <w:shd w:val="clear" w:color="auto" w:fill="FFFFFF"/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Access trusted reference works on health and medical topics, like Gale Encyclopedia of Medicine sets. Explore </w:t>
            </w:r>
            <w:r w:rsidRPr="00243C26">
              <w:rPr>
                <w:rFonts w:ascii="Arial" w:hAnsi="Arial" w:cs="Arial"/>
                <w:i/>
              </w:rPr>
              <w:t>Gale Health and Wellness.</w:t>
            </w:r>
            <w:r w:rsidRPr="00243C26">
              <w:rPr>
                <w:rFonts w:ascii="Arial" w:hAnsi="Arial" w:cs="Arial"/>
              </w:rPr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243C26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245FBE5D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35EB2C9F" w14:textId="5654ECB4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6F9725E9" w14:textId="77777777" w:rsidTr="00E71670">
        <w:tc>
          <w:tcPr>
            <w:tcW w:w="440" w:type="dxa"/>
          </w:tcPr>
          <w:p w14:paraId="2E275A15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  <w:gridSpan w:val="2"/>
          </w:tcPr>
          <w:p w14:paraId="36B79AEA" w14:textId="23550444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75+ portals pull together content to provide a complete overview of each health-related topic</w:t>
            </w:r>
            <w:r w:rsidRPr="00243C26">
              <w:rPr>
                <w:rFonts w:ascii="Arial" w:hAnsi="Arial" w:cs="Arial"/>
                <w:i/>
                <w:iCs/>
              </w:rPr>
              <w:t xml:space="preserve">. </w:t>
            </w:r>
            <w:r w:rsidRPr="00243C26">
              <w:rPr>
                <w:rFonts w:ascii="Arial" w:hAnsi="Arial" w:cs="Arial"/>
                <w:iCs/>
              </w:rPr>
              <w:t xml:space="preserve">Start researching with </w:t>
            </w:r>
            <w:r w:rsidRPr="00243C26">
              <w:rPr>
                <w:rFonts w:ascii="Arial" w:hAnsi="Arial" w:cs="Arial"/>
                <w:i/>
                <w:iCs/>
              </w:rPr>
              <w:t>Gale Health and Wellness.</w:t>
            </w:r>
            <w:r w:rsidRPr="00243C26">
              <w:rPr>
                <w:rFonts w:ascii="Arial" w:hAnsi="Arial" w:cs="Arial"/>
              </w:rPr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CBEE131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1023588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5C3C724B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5C4B6F44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3BE2C93D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  <w:p w14:paraId="01D1FB02" w14:textId="6E61E032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</w:tr>
      <w:tr w:rsidR="00243C26" w:rsidRPr="00243C26" w14:paraId="660ED8B8" w14:textId="77777777" w:rsidTr="00E71670">
        <w:tc>
          <w:tcPr>
            <w:tcW w:w="440" w:type="dxa"/>
          </w:tcPr>
          <w:p w14:paraId="14963F9B" w14:textId="0F916FB6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932" w:type="dxa"/>
            <w:gridSpan w:val="2"/>
          </w:tcPr>
          <w:p w14:paraId="6312CD56" w14:textId="597745C6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Get a comprehensive look at health content pulled from 75+ portals. Start your research with </w:t>
            </w:r>
            <w:r w:rsidRPr="00243C26">
              <w:rPr>
                <w:rFonts w:ascii="Arial" w:hAnsi="Arial" w:cs="Arial"/>
                <w:i/>
              </w:rPr>
              <w:t>Gale Health and Wellness</w:t>
            </w:r>
            <w:r w:rsidRPr="00243C26">
              <w:rPr>
                <w:rFonts w:ascii="Arial" w:hAnsi="Arial" w:cs="Arial"/>
              </w:rPr>
              <w:t xml:space="preserve">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243C26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3B051426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0455BB99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48AD481E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  <w:p w14:paraId="5A4F4B38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  <w:p w14:paraId="635C46A3" w14:textId="5112D3AC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</w:tr>
      <w:tr w:rsidR="00243C26" w:rsidRPr="00243C26" w14:paraId="6198426E" w14:textId="77777777" w:rsidTr="00E71670">
        <w:tc>
          <w:tcPr>
            <w:tcW w:w="440" w:type="dxa"/>
          </w:tcPr>
          <w:p w14:paraId="629CEE32" w14:textId="4FBCA0A9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  <w:gridSpan w:val="2"/>
          </w:tcPr>
          <w:p w14:paraId="396AEED3" w14:textId="126C442C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Health research can be complex. </w:t>
            </w:r>
            <w:r w:rsidRPr="00243C26">
              <w:rPr>
                <w:rFonts w:ascii="Arial" w:hAnsi="Arial" w:cs="Arial"/>
                <w:i/>
                <w:iCs/>
              </w:rPr>
              <w:t xml:space="preserve">Gale Health and </w:t>
            </w:r>
            <w:proofErr w:type="gramStart"/>
            <w:r w:rsidRPr="00243C26">
              <w:rPr>
                <w:rFonts w:ascii="Arial" w:hAnsi="Arial" w:cs="Arial"/>
                <w:i/>
                <w:iCs/>
              </w:rPr>
              <w:t>Wellness</w:t>
            </w:r>
            <w:proofErr w:type="gramEnd"/>
            <w:r w:rsidRPr="00243C26">
              <w:rPr>
                <w:rFonts w:ascii="Arial" w:hAnsi="Arial" w:cs="Arial"/>
                <w:iCs/>
              </w:rPr>
              <w:t xml:space="preserve"> makes it easy to navigate. </w:t>
            </w:r>
            <w:r w:rsidRPr="00243C26">
              <w:rPr>
                <w:rFonts w:ascii="Arial" w:hAnsi="Arial" w:cs="Arial"/>
              </w:rPr>
              <w:t>75+ portals pull together content for an overview of each topic</w:t>
            </w:r>
            <w:r w:rsidRPr="00243C26">
              <w:rPr>
                <w:rFonts w:ascii="Arial" w:hAnsi="Arial" w:cs="Arial"/>
                <w:i/>
                <w:iCs/>
              </w:rPr>
              <w:t xml:space="preserve">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658D564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3" w:type="dxa"/>
          </w:tcPr>
          <w:p w14:paraId="625BC2C3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28FF34C5" w14:textId="2920CD0D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145156A8" w14:textId="77777777" w:rsidTr="00E71670">
        <w:tc>
          <w:tcPr>
            <w:tcW w:w="461" w:type="dxa"/>
            <w:gridSpan w:val="2"/>
          </w:tcPr>
          <w:p w14:paraId="29396023" w14:textId="5E7FF81E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11" w:type="dxa"/>
          </w:tcPr>
          <w:p w14:paraId="1929E0F4" w14:textId="6E5E7036" w:rsidR="00243C26" w:rsidRPr="00243C26" w:rsidRDefault="00243C26" w:rsidP="00243C26">
            <w:pPr>
              <w:shd w:val="clear" w:color="auto" w:fill="FFFFFF"/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Researchers of all levels can access credible sources on health- and medical-related topics</w:t>
            </w:r>
            <w:r w:rsidRPr="00243C26">
              <w:rPr>
                <w:rFonts w:ascii="Arial" w:hAnsi="Arial" w:cs="Arial"/>
                <w:i/>
                <w:iCs/>
              </w:rPr>
              <w:t xml:space="preserve">. </w:t>
            </w:r>
            <w:r w:rsidRPr="00243C26">
              <w:rPr>
                <w:rFonts w:ascii="Arial" w:hAnsi="Arial" w:cs="Arial"/>
                <w:iCs/>
              </w:rPr>
              <w:t xml:space="preserve">Get started with </w:t>
            </w:r>
            <w:r w:rsidRPr="00243C26">
              <w:rPr>
                <w:rFonts w:ascii="Arial" w:hAnsi="Arial" w:cs="Arial"/>
                <w:i/>
                <w:iCs/>
              </w:rPr>
              <w:t xml:space="preserve">Gale Health and Wellness.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6A7B9FE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AD6C7D4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28A65B8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1B973ECF" w14:textId="3715537B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5D03A939" w14:textId="77777777" w:rsidTr="00E71670">
        <w:tc>
          <w:tcPr>
            <w:tcW w:w="461" w:type="dxa"/>
            <w:gridSpan w:val="2"/>
          </w:tcPr>
          <w:p w14:paraId="0F761B23" w14:textId="3803B53D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11" w:type="dxa"/>
          </w:tcPr>
          <w:p w14:paraId="40FBD8B8" w14:textId="77777777" w:rsidR="00243C26" w:rsidRPr="00243C26" w:rsidRDefault="00243C26" w:rsidP="00243C26">
            <w:pPr>
              <w:shd w:val="clear" w:color="auto" w:fill="FFFFFF"/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Finding credible health-related information can feel overwhelming. </w:t>
            </w:r>
            <w:r w:rsidRPr="00243C26">
              <w:rPr>
                <w:rFonts w:ascii="Arial" w:hAnsi="Arial" w:cs="Arial"/>
                <w:i/>
              </w:rPr>
              <w:t>Gale Health and Wellness</w:t>
            </w:r>
            <w:r w:rsidRPr="00243C26">
              <w:rPr>
                <w:rFonts w:ascii="Arial" w:hAnsi="Arial" w:cs="Arial"/>
              </w:rPr>
              <w:t xml:space="preserve"> is a one-stop, trusted resource for all researchers.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8B5DDDE" w14:textId="77777777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6C174D70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140D4B05" w14:textId="699F5A4A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325E58B5" w14:textId="77777777" w:rsidTr="00E71670">
        <w:tc>
          <w:tcPr>
            <w:tcW w:w="461" w:type="dxa"/>
            <w:gridSpan w:val="2"/>
          </w:tcPr>
          <w:p w14:paraId="707FE890" w14:textId="014CB51D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11" w:type="dxa"/>
          </w:tcPr>
          <w:p w14:paraId="7609DBFD" w14:textId="77777777" w:rsidR="00243C26" w:rsidRPr="00243C26" w:rsidRDefault="00243C26" w:rsidP="00243C26">
            <w:pPr>
              <w:shd w:val="clear" w:color="auto" w:fill="FFFFFF"/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i/>
                <w:iCs/>
              </w:rPr>
              <w:t>Gale Health and Wellness</w:t>
            </w:r>
            <w:r w:rsidRPr="00243C26">
              <w:rPr>
                <w:rFonts w:ascii="Arial" w:hAnsi="Arial" w:cs="Arial"/>
                <w:iCs/>
              </w:rPr>
              <w:t xml:space="preserve"> </w:t>
            </w:r>
            <w:r w:rsidRPr="00243C26">
              <w:rPr>
                <w:rFonts w:ascii="Arial" w:hAnsi="Arial" w:cs="Arial"/>
              </w:rPr>
              <w:t xml:space="preserve">delivers credible health content that’s updated daily and can be browsed by popular topics. Start your search.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3496687" w14:textId="77777777" w:rsidR="00243C26" w:rsidRPr="00243C26" w:rsidRDefault="00243C26" w:rsidP="00243C26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29B5F7B3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4C588504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18556181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  <w:p w14:paraId="53D300E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  <w:p w14:paraId="61EF3F5A" w14:textId="782F90CD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</w:tr>
      <w:tr w:rsidR="00243C26" w:rsidRPr="00243C26" w14:paraId="3B228DEB" w14:textId="77777777" w:rsidTr="00E71670">
        <w:tc>
          <w:tcPr>
            <w:tcW w:w="461" w:type="dxa"/>
            <w:gridSpan w:val="2"/>
          </w:tcPr>
          <w:p w14:paraId="687DD8A4" w14:textId="76CCC5BD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11" w:type="dxa"/>
          </w:tcPr>
          <w:p w14:paraId="3EECF0F5" w14:textId="28CAEA4F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i/>
                <w:iCs/>
              </w:rPr>
              <w:t xml:space="preserve">Gale Health and Wellness </w:t>
            </w:r>
            <w:r w:rsidRPr="00243C26">
              <w:rPr>
                <w:rFonts w:ascii="Arial" w:hAnsi="Arial" w:cs="Arial"/>
                <w:iCs/>
              </w:rPr>
              <w:t xml:space="preserve">makes </w:t>
            </w:r>
            <w:r w:rsidRPr="00243C26">
              <w:rPr>
                <w:rFonts w:ascii="Arial" w:hAnsi="Arial" w:cs="Arial"/>
              </w:rPr>
              <w:t xml:space="preserve">authoritative information on health topics accessible to all researchers through audio and visual content.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2E4B7A1" w14:textId="77777777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31F063C8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6C396983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3B65600C" w14:textId="0A787CB4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6113E322" w14:textId="77777777" w:rsidTr="00E71670">
        <w:tc>
          <w:tcPr>
            <w:tcW w:w="461" w:type="dxa"/>
            <w:gridSpan w:val="2"/>
          </w:tcPr>
          <w:p w14:paraId="37AB36E1" w14:textId="0B8BA774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11" w:type="dxa"/>
          </w:tcPr>
          <w:p w14:paraId="4A6EF77B" w14:textId="07A3BCF3" w:rsidR="00243C26" w:rsidRPr="00243C26" w:rsidRDefault="00243C26" w:rsidP="00243C26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243C26">
              <w:rPr>
                <w:rFonts w:ascii="Arial" w:hAnsi="Arial" w:cs="Arial"/>
              </w:rPr>
              <w:t xml:space="preserve">Bring health-related topics to life through audio, video, and images. Access </w:t>
            </w:r>
            <w:r w:rsidRPr="00243C26">
              <w:rPr>
                <w:rFonts w:ascii="Arial" w:hAnsi="Arial" w:cs="Arial"/>
                <w:i/>
                <w:iCs/>
              </w:rPr>
              <w:t>Gale Health and Wellness.</w:t>
            </w:r>
            <w:r w:rsidRPr="00243C26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E190A58" w14:textId="77777777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5B0C110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41AE9195" w14:textId="54700190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71A64966" w14:textId="77777777" w:rsidTr="00E71670">
        <w:tc>
          <w:tcPr>
            <w:tcW w:w="461" w:type="dxa"/>
            <w:gridSpan w:val="2"/>
          </w:tcPr>
          <w:p w14:paraId="52FD7FAB" w14:textId="2F946569" w:rsidR="00243C26" w:rsidRPr="00243C26" w:rsidRDefault="00F13029" w:rsidP="00243C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911" w:type="dxa"/>
          </w:tcPr>
          <w:p w14:paraId="6217A7AC" w14:textId="6B032A49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  <w:r w:rsidRPr="00243C2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Easily share and save health-related content, plus automatically generate citations using the latest tools. Available with </w:t>
            </w:r>
            <w:r w:rsidRPr="00243C26">
              <w:rPr>
                <w:rFonts w:ascii="Arial" w:hAnsi="Arial" w:cs="Arial"/>
                <w:i/>
                <w:iCs/>
                <w:color w:val="000000" w:themeColor="text1"/>
              </w:rPr>
              <w:t>Gale Health and Wellness.</w:t>
            </w:r>
            <w:r w:rsidRPr="00243C2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43C26">
              <w:rPr>
                <w:rFonts w:ascii="Arial" w:hAnsi="Arial" w:cs="Arial"/>
                <w:color w:val="000000" w:themeColor="text1"/>
                <w:highlight w:val="yellow"/>
              </w:rPr>
              <w:t>&lt;link to your library’s access&gt;</w:t>
            </w:r>
          </w:p>
          <w:p w14:paraId="4088688C" w14:textId="77777777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5F0BE636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6F12362C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4C1F8E63" w14:textId="74DD158E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</w:tc>
      </w:tr>
      <w:tr w:rsidR="00243C26" w:rsidRPr="00243C26" w14:paraId="095708A2" w14:textId="77777777" w:rsidTr="00E71670">
        <w:tc>
          <w:tcPr>
            <w:tcW w:w="461" w:type="dxa"/>
            <w:gridSpan w:val="2"/>
          </w:tcPr>
          <w:p w14:paraId="135ABB4E" w14:textId="737A14BF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11" w:type="dxa"/>
          </w:tcPr>
          <w:p w14:paraId="1AD04C85" w14:textId="77777777" w:rsidR="00243C26" w:rsidRPr="00243C26" w:rsidRDefault="00243C26" w:rsidP="00243C26">
            <w:pPr>
              <w:rPr>
                <w:rFonts w:ascii="Arial" w:hAnsi="Arial" w:cs="Arial"/>
                <w:highlight w:val="yellow"/>
              </w:rPr>
            </w:pPr>
            <w:r w:rsidRPr="00243C26">
              <w:rPr>
                <w:rFonts w:ascii="Arial" w:hAnsi="Arial" w:cs="Arial"/>
              </w:rPr>
              <w:t xml:space="preserve">Collaborate with saving and sharing capabilities, plus cite with automated tools. </w:t>
            </w:r>
            <w:r w:rsidRPr="00243C26">
              <w:rPr>
                <w:rFonts w:ascii="Arial" w:hAnsi="Arial" w:cs="Arial"/>
                <w:i/>
              </w:rPr>
              <w:t>Gale Health and Wellness</w:t>
            </w:r>
            <w:r w:rsidRPr="00243C26">
              <w:rPr>
                <w:rFonts w:ascii="Arial" w:hAnsi="Arial" w:cs="Arial"/>
              </w:rPr>
              <w:t xml:space="preserve"> is essential for health research.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4145219" w14:textId="77777777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0CFE91DA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45CCA9E8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753E4E2A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6C8ACC8C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  <w:p w14:paraId="5A9E635F" w14:textId="48688388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</w:tr>
      <w:tr w:rsidR="00243C26" w:rsidRPr="00243C26" w14:paraId="694FC626" w14:textId="77777777" w:rsidTr="00E71670">
        <w:tc>
          <w:tcPr>
            <w:tcW w:w="461" w:type="dxa"/>
            <w:gridSpan w:val="2"/>
          </w:tcPr>
          <w:p w14:paraId="6AF2EF83" w14:textId="2D7AE8B0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11" w:type="dxa"/>
          </w:tcPr>
          <w:p w14:paraId="04DB6B6E" w14:textId="10EEC26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Take on health research with ease! Save, share</w:t>
            </w:r>
            <w:r w:rsidR="00F13029">
              <w:rPr>
                <w:rFonts w:ascii="Arial" w:hAnsi="Arial" w:cs="Arial"/>
              </w:rPr>
              <w:t>,</w:t>
            </w:r>
            <w:r w:rsidRPr="00243C26">
              <w:rPr>
                <w:rFonts w:ascii="Arial" w:hAnsi="Arial" w:cs="Arial"/>
              </w:rPr>
              <w:t xml:space="preserve"> and cite with automated tools. Access </w:t>
            </w:r>
            <w:r w:rsidRPr="00243C26">
              <w:rPr>
                <w:rFonts w:ascii="Arial" w:hAnsi="Arial" w:cs="Arial"/>
                <w:i/>
              </w:rPr>
              <w:t>Gale Health and Wellness 24/7.</w:t>
            </w:r>
            <w:r w:rsidRPr="00243C26">
              <w:rPr>
                <w:rFonts w:ascii="Arial" w:hAnsi="Arial" w:cs="Arial"/>
              </w:rPr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0B511BB" w14:textId="77777777" w:rsidR="00243C26" w:rsidRPr="00243C26" w:rsidRDefault="00243C26" w:rsidP="00243C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2C6F7F2A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  <w:p w14:paraId="17F21D1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  <w:p w14:paraId="67A4E09C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080E51C1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  <w:p w14:paraId="3BD28A79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  <w:p w14:paraId="6D762AAB" w14:textId="472D9C50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</w:tr>
      <w:tr w:rsidR="00243C26" w:rsidRPr="00243C26" w14:paraId="1AD2D7A6" w14:textId="77777777" w:rsidTr="00E71670">
        <w:tc>
          <w:tcPr>
            <w:tcW w:w="461" w:type="dxa"/>
            <w:gridSpan w:val="2"/>
          </w:tcPr>
          <w:p w14:paraId="28C9CA08" w14:textId="5F3D60CE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11" w:type="dxa"/>
          </w:tcPr>
          <w:p w14:paraId="0BBD13CD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Step up your health game. Have fitness or health questions? Score the answers with </w:t>
            </w:r>
            <w:r w:rsidRPr="00243C26">
              <w:rPr>
                <w:rFonts w:ascii="Arial" w:hAnsi="Arial" w:cs="Arial"/>
                <w:i/>
                <w:iCs/>
                <w:color w:val="000000"/>
              </w:rPr>
              <w:t>Gale Health and Wellness</w:t>
            </w:r>
            <w:r w:rsidRPr="00243C26">
              <w:rPr>
                <w:rFonts w:ascii="Arial" w:hAnsi="Arial" w:cs="Arial"/>
                <w:color w:val="000000"/>
              </w:rPr>
              <w:t xml:space="preserve">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05866A7" w14:textId="0157434A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A66F507" w14:textId="69DFD9AC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</w:tc>
      </w:tr>
      <w:tr w:rsidR="00243C26" w:rsidRPr="00243C26" w14:paraId="72C88C97" w14:textId="77777777" w:rsidTr="00E71670">
        <w:tc>
          <w:tcPr>
            <w:tcW w:w="461" w:type="dxa"/>
            <w:gridSpan w:val="2"/>
          </w:tcPr>
          <w:p w14:paraId="3EEAF838" w14:textId="50B7B9DE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911" w:type="dxa"/>
          </w:tcPr>
          <w:p w14:paraId="624BFD7C" w14:textId="61A490E3" w:rsidR="00243C26" w:rsidRPr="00243C26" w:rsidRDefault="00243C26" w:rsidP="00243C26">
            <w:pPr>
              <w:rPr>
                <w:rFonts w:ascii="Arial" w:hAnsi="Arial" w:cs="Arial"/>
                <w:color w:val="000000"/>
              </w:rPr>
            </w:pPr>
            <w:r w:rsidRPr="00243C26">
              <w:rPr>
                <w:rFonts w:ascii="Arial" w:hAnsi="Arial" w:cs="Arial"/>
              </w:rPr>
              <w:t xml:space="preserve">Take on health questions. Research fitness and health-related topics with </w:t>
            </w:r>
            <w:r w:rsidRPr="00243C26">
              <w:rPr>
                <w:rFonts w:ascii="Arial" w:hAnsi="Arial" w:cs="Arial"/>
                <w:i/>
                <w:iCs/>
                <w:color w:val="000000"/>
              </w:rPr>
              <w:t>Gale Health and Wellness</w:t>
            </w:r>
            <w:r w:rsidRPr="00243C26">
              <w:rPr>
                <w:rFonts w:ascii="Arial" w:hAnsi="Arial" w:cs="Arial"/>
                <w:color w:val="000000"/>
              </w:rPr>
              <w:t xml:space="preserve">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7414061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D4FA060" w14:textId="1073BFA2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</w:tc>
      </w:tr>
      <w:tr w:rsidR="00243C26" w:rsidRPr="00243C26" w14:paraId="5E2CA67F" w14:textId="77777777" w:rsidTr="00E71670">
        <w:tc>
          <w:tcPr>
            <w:tcW w:w="461" w:type="dxa"/>
            <w:gridSpan w:val="2"/>
          </w:tcPr>
          <w:p w14:paraId="0DEE4030" w14:textId="33625D3B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11" w:type="dxa"/>
          </w:tcPr>
          <w:p w14:paraId="0167B753" w14:textId="5F9F6345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iCs/>
                <w:color w:val="000000"/>
              </w:rPr>
              <w:t xml:space="preserve">Take charge of your health research. Explore up-to-date, credible information on health-related topics </w:t>
            </w:r>
            <w:r w:rsidRPr="00243C26">
              <w:rPr>
                <w:rFonts w:ascii="Arial" w:hAnsi="Arial" w:cs="Arial"/>
              </w:rPr>
              <w:t xml:space="preserve">with </w:t>
            </w:r>
            <w:r w:rsidRPr="00243C26">
              <w:rPr>
                <w:rFonts w:ascii="Arial" w:hAnsi="Arial" w:cs="Arial"/>
                <w:i/>
                <w:iCs/>
                <w:color w:val="000000"/>
              </w:rPr>
              <w:t>Gale Health and Wellness</w:t>
            </w:r>
            <w:r w:rsidRPr="00243C26">
              <w:rPr>
                <w:rFonts w:ascii="Arial" w:hAnsi="Arial" w:cs="Arial"/>
                <w:color w:val="000000"/>
              </w:rPr>
              <w:t>.</w:t>
            </w:r>
            <w:r w:rsidR="00C3271C">
              <w:rPr>
                <w:rFonts w:ascii="Arial" w:hAnsi="Arial" w:cs="Arial"/>
                <w:highlight w:val="yellow"/>
              </w:rPr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8212E95" w14:textId="77C5FC29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C04C5FE" w14:textId="3637C8A4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</w:tc>
      </w:tr>
      <w:tr w:rsidR="00243C26" w:rsidRPr="00243C26" w14:paraId="4C3FD383" w14:textId="77777777" w:rsidTr="00E71670">
        <w:tc>
          <w:tcPr>
            <w:tcW w:w="461" w:type="dxa"/>
            <w:gridSpan w:val="2"/>
          </w:tcPr>
          <w:p w14:paraId="16B2F73F" w14:textId="00B028CF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11" w:type="dxa"/>
          </w:tcPr>
          <w:p w14:paraId="6B570B11" w14:textId="29E313CC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  <w:t xml:space="preserve">Fuel your health knowledge. </w:t>
            </w:r>
            <w:r w:rsidRPr="00243C26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Gale Health and Wellness</w:t>
            </w:r>
            <w:r w:rsidR="00C3271C">
              <w:t xml:space="preserve"> </w:t>
            </w:r>
            <w:r w:rsidRPr="00243C26">
              <w:rPr>
                <w:rFonts w:ascii="Arial" w:hAnsi="Arial" w:cs="Arial"/>
                <w:color w:val="000000"/>
                <w:shd w:val="clear" w:color="auto" w:fill="FFFFFF"/>
              </w:rPr>
              <w:t xml:space="preserve">is your resource for answers to health-related questions.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AC3F012" w14:textId="0A43EFE6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2C64102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79DDC79D" w14:textId="1E219AFF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</w:tc>
      </w:tr>
      <w:tr w:rsidR="00243C26" w:rsidRPr="00243C26" w14:paraId="2C97BB1B" w14:textId="77777777" w:rsidTr="00E71670">
        <w:tc>
          <w:tcPr>
            <w:tcW w:w="461" w:type="dxa"/>
            <w:gridSpan w:val="2"/>
          </w:tcPr>
          <w:p w14:paraId="1CD3CAC6" w14:textId="011A3F68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11" w:type="dxa"/>
          </w:tcPr>
          <w:p w14:paraId="74945484" w14:textId="7FA7E45C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  <w:t xml:space="preserve">Health questions? Get answers. </w:t>
            </w:r>
            <w:r w:rsidRPr="00243C26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Gale Health and Wellness</w:t>
            </w:r>
            <w:r w:rsidR="00C3271C">
              <w:t xml:space="preserve"> </w:t>
            </w:r>
            <w:r w:rsidRPr="00243C26">
              <w:rPr>
                <w:rFonts w:ascii="Arial" w:hAnsi="Arial" w:cs="Arial"/>
                <w:color w:val="000000"/>
                <w:shd w:val="clear" w:color="auto" w:fill="FFFFFF"/>
              </w:rPr>
              <w:t xml:space="preserve">is your resource for trusted information on everything health related.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416D4E4" w14:textId="78A1DC7B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F192696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7AF1E2D3" w14:textId="50D78F50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</w:tc>
      </w:tr>
      <w:tr w:rsidR="00243C26" w:rsidRPr="00243C26" w14:paraId="57A3DF25" w14:textId="77777777" w:rsidTr="00E71670">
        <w:tc>
          <w:tcPr>
            <w:tcW w:w="461" w:type="dxa"/>
            <w:gridSpan w:val="2"/>
          </w:tcPr>
          <w:p w14:paraId="555E3ED3" w14:textId="66FF20B8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11" w:type="dxa"/>
          </w:tcPr>
          <w:p w14:paraId="58F55D46" w14:textId="36F01F7A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color w:val="000000"/>
                <w:shd w:val="clear" w:color="auto" w:fill="FFFFFF"/>
              </w:rPr>
              <w:t xml:space="preserve">Health research at your fingertips. Find authoritative information on medical-related topics with </w:t>
            </w:r>
            <w:r w:rsidRPr="00243C26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Gale Health and Wellness.</w:t>
            </w:r>
            <w:r w:rsidR="00C3271C"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B9CFEF2" w14:textId="547CF5FA" w:rsidR="00243C26" w:rsidRPr="00243C26" w:rsidRDefault="00243C26" w:rsidP="00243C26">
            <w:pPr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1263" w:type="dxa"/>
          </w:tcPr>
          <w:p w14:paraId="70ED38AB" w14:textId="17989AF2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0F09D315" w14:textId="77777777" w:rsidTr="00E71670">
        <w:tc>
          <w:tcPr>
            <w:tcW w:w="461" w:type="dxa"/>
            <w:gridSpan w:val="2"/>
          </w:tcPr>
          <w:p w14:paraId="722D13AD" w14:textId="64971110" w:rsidR="00243C26" w:rsidRPr="00243C26" w:rsidRDefault="00F13029" w:rsidP="00243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11" w:type="dxa"/>
          </w:tcPr>
          <w:p w14:paraId="2ADF42D3" w14:textId="61F7B244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color w:val="000000"/>
                <w:shd w:val="clear" w:color="auto" w:fill="FFFFFF"/>
              </w:rPr>
              <w:t>Health knowledge is power. Get 24/7 access to medical journals, magazines</w:t>
            </w:r>
            <w:r w:rsidR="00C3271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243C26">
              <w:rPr>
                <w:rFonts w:ascii="Arial" w:hAnsi="Arial" w:cs="Arial"/>
                <w:color w:val="000000"/>
                <w:shd w:val="clear" w:color="auto" w:fill="FFFFFF"/>
              </w:rPr>
              <w:t xml:space="preserve"> and health information </w:t>
            </w:r>
            <w:r w:rsidRPr="00243C26">
              <w:rPr>
                <w:rFonts w:ascii="Arial" w:hAnsi="Arial" w:cs="Arial"/>
              </w:rPr>
              <w:t xml:space="preserve">with </w:t>
            </w:r>
            <w:r w:rsidRPr="00243C26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Gale Health and Wellness.</w:t>
            </w:r>
            <w:r w:rsidR="00C3271C"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658D4A6" w14:textId="3E24F532" w:rsidR="00243C26" w:rsidRPr="00243C26" w:rsidRDefault="00243C26" w:rsidP="00243C26">
            <w:pPr>
              <w:rPr>
                <w:rStyle w:val="Emphasis"/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1263" w:type="dxa"/>
          </w:tcPr>
          <w:p w14:paraId="58E2C76F" w14:textId="4207BE86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  <w:tr w:rsidR="00243C26" w:rsidRPr="00243C26" w14:paraId="7B2DC754" w14:textId="77777777" w:rsidTr="00E71670">
        <w:tc>
          <w:tcPr>
            <w:tcW w:w="461" w:type="dxa"/>
            <w:gridSpan w:val="2"/>
            <w:shd w:val="clear" w:color="auto" w:fill="9CC2E5" w:themeFill="accent1" w:themeFillTint="99"/>
          </w:tcPr>
          <w:p w14:paraId="453F6C53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shd w:val="clear" w:color="auto" w:fill="9CC2E5" w:themeFill="accent1" w:themeFillTint="99"/>
          </w:tcPr>
          <w:p w14:paraId="2D2B7DC0" w14:textId="1A4C40A6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b/>
                <w:bCs/>
              </w:rPr>
              <w:t>POST COPY/TEXT</w:t>
            </w:r>
            <w:r w:rsidRPr="00243C26">
              <w:rPr>
                <w:rFonts w:ascii="Arial" w:hAnsi="Arial" w:cs="Arial"/>
              </w:rPr>
              <w:t xml:space="preserve"> FOR 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243C26" w:rsidRPr="00243C26" w:rsidRDefault="00243C26" w:rsidP="00243C26">
            <w:pPr>
              <w:rPr>
                <w:rFonts w:ascii="Arial" w:hAnsi="Arial" w:cs="Arial"/>
                <w:b/>
                <w:bCs/>
              </w:rPr>
            </w:pPr>
            <w:r w:rsidRPr="00243C26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243C26" w:rsidRPr="00243C26" w14:paraId="730C6745" w14:textId="77777777" w:rsidTr="00E71670">
        <w:tc>
          <w:tcPr>
            <w:tcW w:w="461" w:type="dxa"/>
            <w:gridSpan w:val="2"/>
          </w:tcPr>
          <w:p w14:paraId="2644D355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1</w:t>
            </w:r>
          </w:p>
        </w:tc>
        <w:tc>
          <w:tcPr>
            <w:tcW w:w="6911" w:type="dxa"/>
          </w:tcPr>
          <w:p w14:paraId="4F91CB09" w14:textId="504A4F91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 xml:space="preserve">Explore studies, research, and trusted information on fitness and health-related topics with </w:t>
            </w:r>
            <w:r w:rsidRPr="00243C26">
              <w:rPr>
                <w:rFonts w:ascii="Arial" w:hAnsi="Arial" w:cs="Arial"/>
                <w:i/>
                <w:iCs/>
                <w:color w:val="000000"/>
              </w:rPr>
              <w:t>Gale Health and Wellness</w:t>
            </w:r>
            <w:r w:rsidRPr="00243C26">
              <w:rPr>
                <w:rFonts w:ascii="Arial" w:hAnsi="Arial" w:cs="Arial"/>
                <w:color w:val="000000"/>
              </w:rPr>
              <w:t xml:space="preserve">. </w:t>
            </w:r>
            <w:r w:rsidRPr="00243C26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58FA728" w14:textId="13B5D146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1</w:t>
            </w:r>
          </w:p>
        </w:tc>
      </w:tr>
      <w:tr w:rsidR="00243C26" w:rsidRPr="00243C26" w14:paraId="5271B6C6" w14:textId="77777777" w:rsidTr="00E71670">
        <w:tc>
          <w:tcPr>
            <w:tcW w:w="461" w:type="dxa"/>
            <w:gridSpan w:val="2"/>
          </w:tcPr>
          <w:p w14:paraId="3DE2B5AE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2</w:t>
            </w:r>
          </w:p>
        </w:tc>
        <w:tc>
          <w:tcPr>
            <w:tcW w:w="6911" w:type="dxa"/>
          </w:tcPr>
          <w:p w14:paraId="101F1FF0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  <w:iCs/>
                <w:color w:val="000000"/>
              </w:rPr>
              <w:t xml:space="preserve">Find authoritative research on health issues, from diseases to treatments, </w:t>
            </w:r>
            <w:r w:rsidRPr="00243C26">
              <w:rPr>
                <w:rFonts w:ascii="Arial" w:hAnsi="Arial" w:cs="Arial"/>
              </w:rPr>
              <w:t xml:space="preserve">with </w:t>
            </w:r>
            <w:r w:rsidRPr="00243C26">
              <w:rPr>
                <w:rFonts w:ascii="Arial" w:hAnsi="Arial" w:cs="Arial"/>
                <w:i/>
                <w:iCs/>
                <w:color w:val="000000"/>
              </w:rPr>
              <w:t>Gale Health and Wellness</w:t>
            </w:r>
            <w:r w:rsidRPr="00243C26">
              <w:rPr>
                <w:rFonts w:ascii="Arial" w:hAnsi="Arial" w:cs="Arial"/>
                <w:color w:val="000000"/>
              </w:rPr>
              <w:t xml:space="preserve">. </w:t>
            </w:r>
            <w:r w:rsidRPr="00243C26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3D60B88A" w14:textId="306C41A9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294684A" w14:textId="3A46CF8D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2</w:t>
            </w:r>
          </w:p>
        </w:tc>
      </w:tr>
      <w:tr w:rsidR="00243C26" w:rsidRPr="00243C26" w14:paraId="4FCB8D02" w14:textId="77777777" w:rsidTr="00E71670">
        <w:tc>
          <w:tcPr>
            <w:tcW w:w="461" w:type="dxa"/>
            <w:gridSpan w:val="2"/>
          </w:tcPr>
          <w:p w14:paraId="6F7DA63D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3</w:t>
            </w:r>
          </w:p>
        </w:tc>
        <w:tc>
          <w:tcPr>
            <w:tcW w:w="6911" w:type="dxa"/>
          </w:tcPr>
          <w:p w14:paraId="18FE3C29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Want to make healthy choices? Have questions on health-related topics? Explore</w:t>
            </w:r>
            <w:r w:rsidRPr="00243C26">
              <w:rPr>
                <w:rFonts w:ascii="Arial" w:hAnsi="Arial" w:cs="Arial"/>
                <w:iCs/>
              </w:rPr>
              <w:t xml:space="preserve"> </w:t>
            </w:r>
            <w:r w:rsidRPr="00243C26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 xml:space="preserve">Gale Health and Wellness. </w:t>
            </w:r>
            <w:r w:rsidRPr="00243C26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425F69F8" w14:textId="441FBF72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E3D1807" w14:textId="77777777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3</w:t>
            </w:r>
          </w:p>
          <w:p w14:paraId="61713A04" w14:textId="507A947A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4</w:t>
            </w:r>
          </w:p>
        </w:tc>
      </w:tr>
      <w:tr w:rsidR="00243C26" w:rsidRPr="00243C26" w14:paraId="5ECE2F35" w14:textId="77777777" w:rsidTr="00E71670">
        <w:tc>
          <w:tcPr>
            <w:tcW w:w="461" w:type="dxa"/>
            <w:gridSpan w:val="2"/>
          </w:tcPr>
          <w:p w14:paraId="32A15852" w14:textId="428F624B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4</w:t>
            </w:r>
          </w:p>
        </w:tc>
        <w:tc>
          <w:tcPr>
            <w:tcW w:w="6911" w:type="dxa"/>
          </w:tcPr>
          <w:p w14:paraId="4DDB47F7" w14:textId="6C60D7FD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Access comprehensive studies on diseases, drugs, treatments</w:t>
            </w:r>
            <w:r w:rsidR="00C3271C">
              <w:rPr>
                <w:rFonts w:ascii="Arial" w:hAnsi="Arial" w:cs="Arial"/>
              </w:rPr>
              <w:t>,</w:t>
            </w:r>
            <w:r w:rsidRPr="00243C26">
              <w:rPr>
                <w:rFonts w:ascii="Arial" w:hAnsi="Arial" w:cs="Arial"/>
              </w:rPr>
              <w:t xml:space="preserve"> and more with </w:t>
            </w:r>
            <w:r w:rsidRPr="00243C26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Gale Health and Wellness.</w:t>
            </w:r>
            <w:r w:rsidR="00C3271C">
              <w:t xml:space="preserve"> </w:t>
            </w:r>
            <w:r w:rsidRPr="00243C26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72C6072B" w14:textId="77777777" w:rsidR="00243C26" w:rsidRPr="00243C26" w:rsidRDefault="00243C26" w:rsidP="00243C2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20E0478" w14:textId="09A51468" w:rsidR="00243C26" w:rsidRPr="00243C26" w:rsidRDefault="00243C26" w:rsidP="00243C26">
            <w:pPr>
              <w:rPr>
                <w:rFonts w:ascii="Arial" w:hAnsi="Arial" w:cs="Arial"/>
              </w:rPr>
            </w:pPr>
            <w:r w:rsidRPr="00243C26">
              <w:rPr>
                <w:rFonts w:ascii="Arial" w:hAnsi="Arial" w:cs="Arial"/>
              </w:rPr>
              <w:t>Image 5</w:t>
            </w:r>
          </w:p>
        </w:tc>
      </w:tr>
    </w:tbl>
    <w:p w14:paraId="1040925B" w14:textId="5AAD4BBD" w:rsidR="002B5052" w:rsidRPr="00243C26" w:rsidRDefault="002B5052" w:rsidP="00C3271C">
      <w:pPr>
        <w:rPr>
          <w:rFonts w:ascii="Arial" w:hAnsi="Arial" w:cs="Arial"/>
        </w:rPr>
      </w:pPr>
    </w:p>
    <w:sectPr w:rsidR="002B5052" w:rsidRPr="00243C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DEC4" w14:textId="77777777" w:rsidR="00F60203" w:rsidRDefault="00F60203" w:rsidP="00412AF9">
      <w:pPr>
        <w:spacing w:after="0" w:line="240" w:lineRule="auto"/>
      </w:pPr>
      <w:r>
        <w:separator/>
      </w:r>
    </w:p>
  </w:endnote>
  <w:endnote w:type="continuationSeparator" w:id="0">
    <w:p w14:paraId="227D42C1" w14:textId="77777777" w:rsidR="00F60203" w:rsidRDefault="00F6020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A912" w14:textId="77777777" w:rsidR="00F60203" w:rsidRDefault="00F60203" w:rsidP="00412AF9">
      <w:pPr>
        <w:spacing w:after="0" w:line="240" w:lineRule="auto"/>
      </w:pPr>
      <w:r>
        <w:separator/>
      </w:r>
    </w:p>
  </w:footnote>
  <w:footnote w:type="continuationSeparator" w:id="0">
    <w:p w14:paraId="7DFD7B58" w14:textId="77777777" w:rsidR="00F60203" w:rsidRDefault="00F6020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2862C061" w:rsidR="00412AF9" w:rsidRDefault="00A622D7" w:rsidP="00A622D7">
    <w:pPr>
      <w:pStyle w:val="Header"/>
      <w:tabs>
        <w:tab w:val="clear" w:pos="9360"/>
      </w:tabs>
      <w:jc w:val="right"/>
    </w:pPr>
    <w:r w:rsidRPr="00A622D7">
      <w:rPr>
        <w:noProof/>
      </w:rPr>
      <w:drawing>
        <wp:anchor distT="0" distB="0" distL="114300" distR="114300" simplePos="0" relativeHeight="251658240" behindDoc="0" locked="0" layoutInCell="1" allowOverlap="1" wp14:anchorId="6F7B24CC" wp14:editId="7FE8BDEF">
          <wp:simplePos x="0" y="0"/>
          <wp:positionH relativeFrom="column">
            <wp:posOffset>4419600</wp:posOffset>
          </wp:positionH>
          <wp:positionV relativeFrom="paragraph">
            <wp:posOffset>-107660</wp:posOffset>
          </wp:positionV>
          <wp:extent cx="1485457" cy="66773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0" cy="668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7EB96ABB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A5AD8"/>
    <w:multiLevelType w:val="hybridMultilevel"/>
    <w:tmpl w:val="BB9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965D2"/>
    <w:rsid w:val="000D0A2C"/>
    <w:rsid w:val="000D7090"/>
    <w:rsid w:val="000E23CB"/>
    <w:rsid w:val="000F576C"/>
    <w:rsid w:val="000F6AC8"/>
    <w:rsid w:val="001031B8"/>
    <w:rsid w:val="001301CD"/>
    <w:rsid w:val="001306EB"/>
    <w:rsid w:val="001345F1"/>
    <w:rsid w:val="00134DD1"/>
    <w:rsid w:val="00144EBB"/>
    <w:rsid w:val="00150FCA"/>
    <w:rsid w:val="001529E3"/>
    <w:rsid w:val="001851EA"/>
    <w:rsid w:val="00191C2B"/>
    <w:rsid w:val="00192B59"/>
    <w:rsid w:val="001A40B4"/>
    <w:rsid w:val="001A4590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3C03"/>
    <w:rsid w:val="002365E0"/>
    <w:rsid w:val="00243C26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6F56"/>
    <w:rsid w:val="00317BD9"/>
    <w:rsid w:val="00323164"/>
    <w:rsid w:val="00323339"/>
    <w:rsid w:val="00330886"/>
    <w:rsid w:val="0035246E"/>
    <w:rsid w:val="00354CB8"/>
    <w:rsid w:val="00355A0B"/>
    <w:rsid w:val="00362273"/>
    <w:rsid w:val="00364985"/>
    <w:rsid w:val="00371D24"/>
    <w:rsid w:val="003727B9"/>
    <w:rsid w:val="00373AFA"/>
    <w:rsid w:val="00375E0A"/>
    <w:rsid w:val="00380054"/>
    <w:rsid w:val="00385965"/>
    <w:rsid w:val="00390EFE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16F5"/>
    <w:rsid w:val="003F6206"/>
    <w:rsid w:val="00412AF9"/>
    <w:rsid w:val="00420627"/>
    <w:rsid w:val="00424BDA"/>
    <w:rsid w:val="00440B1F"/>
    <w:rsid w:val="00444F42"/>
    <w:rsid w:val="004569BB"/>
    <w:rsid w:val="0045701F"/>
    <w:rsid w:val="004577D2"/>
    <w:rsid w:val="004616A6"/>
    <w:rsid w:val="00466359"/>
    <w:rsid w:val="00473A0E"/>
    <w:rsid w:val="00496631"/>
    <w:rsid w:val="004A4FA0"/>
    <w:rsid w:val="004B30CC"/>
    <w:rsid w:val="004C287D"/>
    <w:rsid w:val="004C391A"/>
    <w:rsid w:val="004E40A9"/>
    <w:rsid w:val="004E431A"/>
    <w:rsid w:val="004E5301"/>
    <w:rsid w:val="0050561E"/>
    <w:rsid w:val="0051163B"/>
    <w:rsid w:val="00514B9F"/>
    <w:rsid w:val="005242F8"/>
    <w:rsid w:val="00535412"/>
    <w:rsid w:val="00544958"/>
    <w:rsid w:val="00545E0B"/>
    <w:rsid w:val="00546398"/>
    <w:rsid w:val="00547D1D"/>
    <w:rsid w:val="00547DED"/>
    <w:rsid w:val="00550CC2"/>
    <w:rsid w:val="00554EAA"/>
    <w:rsid w:val="00562CDD"/>
    <w:rsid w:val="00564B7C"/>
    <w:rsid w:val="00593931"/>
    <w:rsid w:val="005A23E6"/>
    <w:rsid w:val="005B554F"/>
    <w:rsid w:val="005B6002"/>
    <w:rsid w:val="005C225A"/>
    <w:rsid w:val="005D1E2D"/>
    <w:rsid w:val="005D2BDC"/>
    <w:rsid w:val="005D4BFF"/>
    <w:rsid w:val="005D6F5B"/>
    <w:rsid w:val="005E0F4E"/>
    <w:rsid w:val="005F643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19C5"/>
    <w:rsid w:val="006A5682"/>
    <w:rsid w:val="006C7534"/>
    <w:rsid w:val="006D0D3D"/>
    <w:rsid w:val="006D5128"/>
    <w:rsid w:val="006D6613"/>
    <w:rsid w:val="006E1590"/>
    <w:rsid w:val="006E79A8"/>
    <w:rsid w:val="006F324A"/>
    <w:rsid w:val="006F32E4"/>
    <w:rsid w:val="006F44FA"/>
    <w:rsid w:val="006F6C11"/>
    <w:rsid w:val="006F7731"/>
    <w:rsid w:val="00710AF9"/>
    <w:rsid w:val="007176C3"/>
    <w:rsid w:val="007300D0"/>
    <w:rsid w:val="007437F5"/>
    <w:rsid w:val="00752016"/>
    <w:rsid w:val="00763F9F"/>
    <w:rsid w:val="007641F2"/>
    <w:rsid w:val="00784D79"/>
    <w:rsid w:val="0078532C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7F3434"/>
    <w:rsid w:val="0080532C"/>
    <w:rsid w:val="0080544C"/>
    <w:rsid w:val="008109EA"/>
    <w:rsid w:val="008174C4"/>
    <w:rsid w:val="008218E6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B0100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4059"/>
    <w:rsid w:val="00930E2B"/>
    <w:rsid w:val="00931985"/>
    <w:rsid w:val="00951A2D"/>
    <w:rsid w:val="0096473B"/>
    <w:rsid w:val="00964821"/>
    <w:rsid w:val="00965073"/>
    <w:rsid w:val="00967F28"/>
    <w:rsid w:val="009844BA"/>
    <w:rsid w:val="00987F12"/>
    <w:rsid w:val="00994AC9"/>
    <w:rsid w:val="009D5E1E"/>
    <w:rsid w:val="009E10A5"/>
    <w:rsid w:val="009F1D9C"/>
    <w:rsid w:val="00A021BF"/>
    <w:rsid w:val="00A06659"/>
    <w:rsid w:val="00A16B59"/>
    <w:rsid w:val="00A239CC"/>
    <w:rsid w:val="00A26190"/>
    <w:rsid w:val="00A30CCF"/>
    <w:rsid w:val="00A52309"/>
    <w:rsid w:val="00A622D7"/>
    <w:rsid w:val="00A66230"/>
    <w:rsid w:val="00A90611"/>
    <w:rsid w:val="00AB2B62"/>
    <w:rsid w:val="00AB5EEE"/>
    <w:rsid w:val="00AC04DE"/>
    <w:rsid w:val="00AC1DC7"/>
    <w:rsid w:val="00AC4ED1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D24C6"/>
    <w:rsid w:val="00BE3614"/>
    <w:rsid w:val="00BF3106"/>
    <w:rsid w:val="00BF75DF"/>
    <w:rsid w:val="00C0120B"/>
    <w:rsid w:val="00C110AF"/>
    <w:rsid w:val="00C16DD9"/>
    <w:rsid w:val="00C1714C"/>
    <w:rsid w:val="00C17563"/>
    <w:rsid w:val="00C3011B"/>
    <w:rsid w:val="00C30AD5"/>
    <w:rsid w:val="00C3271C"/>
    <w:rsid w:val="00C42020"/>
    <w:rsid w:val="00C612DA"/>
    <w:rsid w:val="00C61F72"/>
    <w:rsid w:val="00C61F8F"/>
    <w:rsid w:val="00C704CC"/>
    <w:rsid w:val="00C75D72"/>
    <w:rsid w:val="00C875F4"/>
    <w:rsid w:val="00C90521"/>
    <w:rsid w:val="00C918F5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05E5A"/>
    <w:rsid w:val="00D107BC"/>
    <w:rsid w:val="00D43981"/>
    <w:rsid w:val="00D47854"/>
    <w:rsid w:val="00D52C93"/>
    <w:rsid w:val="00D55FB5"/>
    <w:rsid w:val="00D60322"/>
    <w:rsid w:val="00D652D0"/>
    <w:rsid w:val="00D670A7"/>
    <w:rsid w:val="00D67377"/>
    <w:rsid w:val="00D72409"/>
    <w:rsid w:val="00D773C8"/>
    <w:rsid w:val="00D8224D"/>
    <w:rsid w:val="00D851B6"/>
    <w:rsid w:val="00D86102"/>
    <w:rsid w:val="00DA7AFA"/>
    <w:rsid w:val="00DB7611"/>
    <w:rsid w:val="00DC075C"/>
    <w:rsid w:val="00DC1CBD"/>
    <w:rsid w:val="00DD10BE"/>
    <w:rsid w:val="00DF0779"/>
    <w:rsid w:val="00E104A7"/>
    <w:rsid w:val="00E17C36"/>
    <w:rsid w:val="00E22B6E"/>
    <w:rsid w:val="00E23BB9"/>
    <w:rsid w:val="00E26F04"/>
    <w:rsid w:val="00E277DE"/>
    <w:rsid w:val="00E44C0D"/>
    <w:rsid w:val="00E465A7"/>
    <w:rsid w:val="00E57845"/>
    <w:rsid w:val="00E71670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029"/>
    <w:rsid w:val="00F13E2D"/>
    <w:rsid w:val="00F206AA"/>
    <w:rsid w:val="00F41A7C"/>
    <w:rsid w:val="00F5523E"/>
    <w:rsid w:val="00F60203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8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1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t.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Diliberti, Elizabeth</cp:lastModifiedBy>
  <cp:revision>2</cp:revision>
  <cp:lastPrinted>2016-01-22T19:24:00Z</cp:lastPrinted>
  <dcterms:created xsi:type="dcterms:W3CDTF">2020-09-18T13:49:00Z</dcterms:created>
  <dcterms:modified xsi:type="dcterms:W3CDTF">2020-09-18T13:49:00Z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